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672" w:rsidRPr="00C50580" w:rsidRDefault="0000696C" w:rsidP="00075B55">
      <w:pPr>
        <w:spacing w:line="276" w:lineRule="auto"/>
        <w:jc w:val="center"/>
        <w:rPr>
          <w:rFonts w:asciiTheme="minorEastAsia" w:hAnsiTheme="minorEastAsia"/>
        </w:rPr>
      </w:pPr>
      <w:r w:rsidRPr="00C50580">
        <w:rPr>
          <w:rFonts w:asciiTheme="minorEastAsia" w:hAnsiTheme="minorEastAsia" w:hint="eastAsia"/>
        </w:rPr>
        <w:t xml:space="preserve">　</w:t>
      </w:r>
      <w:r w:rsidR="00C93FAD" w:rsidRPr="00C50580">
        <w:rPr>
          <w:rFonts w:asciiTheme="minorEastAsia" w:hAnsiTheme="minorEastAsia" w:hint="eastAsia"/>
        </w:rPr>
        <w:t>高鍋町</w:t>
      </w:r>
      <w:r w:rsidR="001564DB" w:rsidRPr="00C50580">
        <w:rPr>
          <w:rFonts w:asciiTheme="minorEastAsia" w:hAnsiTheme="minorEastAsia" w:hint="eastAsia"/>
        </w:rPr>
        <w:t>LINE</w:t>
      </w:r>
      <w:r w:rsidR="00975475" w:rsidRPr="00C50580">
        <w:rPr>
          <w:rFonts w:asciiTheme="minorEastAsia" w:hAnsiTheme="minorEastAsia" w:hint="eastAsia"/>
        </w:rPr>
        <w:t>公式</w:t>
      </w:r>
      <w:r w:rsidR="001564DB" w:rsidRPr="00C50580">
        <w:rPr>
          <w:rFonts w:asciiTheme="minorEastAsia" w:hAnsiTheme="minorEastAsia" w:hint="eastAsia"/>
        </w:rPr>
        <w:t>アカウント</w:t>
      </w:r>
      <w:r w:rsidR="00761BF9" w:rsidRPr="00C50580">
        <w:rPr>
          <w:rFonts w:asciiTheme="minorEastAsia" w:hAnsiTheme="minorEastAsia" w:hint="eastAsia"/>
        </w:rPr>
        <w:t>運用ポリシー</w:t>
      </w:r>
    </w:p>
    <w:p w:rsidR="00075B55" w:rsidRPr="00C50580" w:rsidRDefault="00075B55" w:rsidP="00075B55">
      <w:pPr>
        <w:spacing w:line="276" w:lineRule="auto"/>
        <w:jc w:val="center"/>
        <w:rPr>
          <w:rFonts w:asciiTheme="minorEastAsia" w:hAnsiTheme="minorEastAsia"/>
        </w:rPr>
      </w:pPr>
    </w:p>
    <w:p w:rsidR="00C07694" w:rsidRPr="00C50580" w:rsidRDefault="00761BF9" w:rsidP="00C07694">
      <w:pPr>
        <w:spacing w:line="276" w:lineRule="auto"/>
        <w:jc w:val="left"/>
        <w:rPr>
          <w:rFonts w:asciiTheme="minorEastAsia" w:hAnsiTheme="minorEastAsia"/>
        </w:rPr>
      </w:pPr>
      <w:r w:rsidRPr="00C50580">
        <w:rPr>
          <w:rFonts w:asciiTheme="minorEastAsia" w:hAnsiTheme="minorEastAsia" w:hint="eastAsia"/>
        </w:rPr>
        <w:t xml:space="preserve">　高鍋町では、</w:t>
      </w:r>
      <w:r w:rsidR="00C07694" w:rsidRPr="00C50580">
        <w:rPr>
          <w:rFonts w:asciiTheme="minorEastAsia" w:hAnsiTheme="minorEastAsia" w:hint="eastAsia"/>
        </w:rPr>
        <w:t>町の取り組みやイベ</w:t>
      </w:r>
      <w:r w:rsidR="00551D6B">
        <w:rPr>
          <w:rFonts w:asciiTheme="minorEastAsia" w:hAnsiTheme="minorEastAsia" w:hint="eastAsia"/>
        </w:rPr>
        <w:t>ント等の行政情報のほか、町の魅力などを積極的に発信するとともに</w:t>
      </w:r>
      <w:r w:rsidR="00975475" w:rsidRPr="00C50580">
        <w:rPr>
          <w:rFonts w:asciiTheme="minorEastAsia" w:hAnsiTheme="minorEastAsia" w:hint="eastAsia"/>
        </w:rPr>
        <w:t>災害時等の迅速な情報提供に活用するため、</w:t>
      </w:r>
      <w:r w:rsidRPr="00C50580">
        <w:rPr>
          <w:rFonts w:asciiTheme="minorEastAsia" w:hAnsiTheme="minorEastAsia" w:hint="eastAsia"/>
        </w:rPr>
        <w:t>高鍋町LINE公式アカウント</w:t>
      </w:r>
      <w:r w:rsidRPr="00551D6B">
        <w:rPr>
          <w:rFonts w:asciiTheme="minorEastAsia" w:hAnsiTheme="minorEastAsia" w:hint="eastAsia"/>
          <w:spacing w:val="2"/>
          <w:w w:val="90"/>
          <w:kern w:val="0"/>
          <w:fitText w:val="2100" w:id="2059653120"/>
        </w:rPr>
        <w:t>（以下「当アカウント</w:t>
      </w:r>
      <w:r w:rsidRPr="00551D6B">
        <w:rPr>
          <w:rFonts w:asciiTheme="minorEastAsia" w:hAnsiTheme="minorEastAsia" w:hint="eastAsia"/>
          <w:spacing w:val="-7"/>
          <w:w w:val="90"/>
          <w:kern w:val="0"/>
          <w:fitText w:val="2100" w:id="2059653120"/>
        </w:rPr>
        <w:t>」</w:t>
      </w:r>
      <w:r w:rsidRPr="00C50580">
        <w:rPr>
          <w:rFonts w:asciiTheme="minorEastAsia" w:hAnsiTheme="minorEastAsia" w:hint="eastAsia"/>
        </w:rPr>
        <w:t>といいます）を下記の方針で運用することとし、情報発信にあたり、</w:t>
      </w:r>
      <w:r w:rsidR="003B0B0E" w:rsidRPr="00C50580">
        <w:rPr>
          <w:rFonts w:asciiTheme="minorEastAsia" w:hAnsiTheme="minorEastAsia"/>
          <w:lang w:val="en"/>
        </w:rPr>
        <w:t>当アカウントの</w:t>
      </w:r>
      <w:r w:rsidRPr="00C50580">
        <w:rPr>
          <w:rFonts w:asciiTheme="minorEastAsia" w:hAnsiTheme="minorEastAsia" w:hint="eastAsia"/>
          <w:lang w:val="en"/>
        </w:rPr>
        <w:t>運用ポリシー</w:t>
      </w:r>
      <w:r w:rsidR="003B0B0E" w:rsidRPr="00C50580">
        <w:rPr>
          <w:rFonts w:asciiTheme="minorEastAsia" w:hAnsiTheme="minorEastAsia"/>
          <w:lang w:val="en"/>
        </w:rPr>
        <w:t>を次のとおり定め</w:t>
      </w:r>
      <w:r w:rsidRPr="00C50580">
        <w:rPr>
          <w:rFonts w:asciiTheme="minorEastAsia" w:hAnsiTheme="minorEastAsia" w:hint="eastAsia"/>
          <w:lang w:val="en"/>
        </w:rPr>
        <w:t>ます</w:t>
      </w:r>
      <w:r w:rsidR="003B0B0E" w:rsidRPr="00C50580">
        <w:rPr>
          <w:rFonts w:asciiTheme="minorEastAsia" w:hAnsiTheme="minorEastAsia"/>
          <w:lang w:val="en"/>
        </w:rPr>
        <w:t>。</w:t>
      </w:r>
    </w:p>
    <w:p w:rsidR="003D45BE" w:rsidRPr="00C50580" w:rsidRDefault="003D45BE" w:rsidP="00C07694">
      <w:pPr>
        <w:spacing w:line="276" w:lineRule="auto"/>
        <w:jc w:val="left"/>
        <w:rPr>
          <w:rFonts w:asciiTheme="minorEastAsia" w:hAnsiTheme="minorEastAsia"/>
        </w:rPr>
      </w:pPr>
    </w:p>
    <w:p w:rsidR="004A457C" w:rsidRPr="00C50580" w:rsidRDefault="0029583B" w:rsidP="0029583B">
      <w:pPr>
        <w:rPr>
          <w:rFonts w:asciiTheme="minorEastAsia" w:hAnsiTheme="minorEastAsia"/>
        </w:rPr>
      </w:pPr>
      <w:r w:rsidRPr="00C50580">
        <w:rPr>
          <w:rFonts w:asciiTheme="minorEastAsia" w:hAnsiTheme="minorEastAsia" w:hint="eastAsia"/>
        </w:rPr>
        <w:t>１．</w:t>
      </w:r>
      <w:r w:rsidR="004A457C" w:rsidRPr="00C50580">
        <w:rPr>
          <w:rFonts w:asciiTheme="minorEastAsia" w:hAnsiTheme="minorEastAsia" w:hint="eastAsia"/>
        </w:rPr>
        <w:t>アカウント名及び</w:t>
      </w:r>
      <w:r w:rsidR="003C4C49" w:rsidRPr="00C50580">
        <w:rPr>
          <w:rFonts w:asciiTheme="minorEastAsia" w:hAnsiTheme="minorEastAsia" w:hint="eastAsia"/>
        </w:rPr>
        <w:t>ＩＤ</w:t>
      </w:r>
    </w:p>
    <w:p w:rsidR="004A457C" w:rsidRPr="00C50580" w:rsidRDefault="00F33968" w:rsidP="004A457C">
      <w:pPr>
        <w:ind w:leftChars="200" w:left="420"/>
        <w:rPr>
          <w:rFonts w:asciiTheme="minorEastAsia" w:hAnsiTheme="minorEastAsia"/>
        </w:rPr>
      </w:pPr>
      <w:r>
        <w:rPr>
          <w:rFonts w:asciiTheme="minorEastAsia" w:hAnsiTheme="minorEastAsia" w:hint="eastAsia"/>
        </w:rPr>
        <w:t>アカウント名：高鍋町</w:t>
      </w:r>
    </w:p>
    <w:p w:rsidR="004A457C" w:rsidRPr="00C50580" w:rsidRDefault="003C4C49" w:rsidP="004A457C">
      <w:pPr>
        <w:ind w:leftChars="200" w:left="420"/>
        <w:rPr>
          <w:rFonts w:asciiTheme="minorEastAsia" w:hAnsiTheme="minorEastAsia"/>
        </w:rPr>
      </w:pPr>
      <w:r w:rsidRPr="00C50580">
        <w:rPr>
          <w:rFonts w:asciiTheme="minorEastAsia" w:hAnsiTheme="minorEastAsia" w:hint="eastAsia"/>
        </w:rPr>
        <w:t>ＩＤ</w:t>
      </w:r>
      <w:r w:rsidR="004A457C" w:rsidRPr="00C50580">
        <w:rPr>
          <w:rFonts w:asciiTheme="minorEastAsia" w:hAnsiTheme="minorEastAsia" w:hint="eastAsia"/>
        </w:rPr>
        <w:t>：</w:t>
      </w:r>
      <w:r w:rsidR="0067053E" w:rsidRPr="0067053E">
        <w:rPr>
          <w:rFonts w:asciiTheme="minorEastAsia" w:hAnsiTheme="minorEastAsia"/>
        </w:rPr>
        <w:t>@takanabe</w:t>
      </w:r>
    </w:p>
    <w:p w:rsidR="004A457C" w:rsidRPr="00C50580" w:rsidRDefault="004A457C" w:rsidP="004A457C">
      <w:pPr>
        <w:ind w:leftChars="200" w:left="420"/>
        <w:rPr>
          <w:rFonts w:asciiTheme="minorEastAsia" w:hAnsiTheme="minorEastAsia"/>
        </w:rPr>
      </w:pPr>
    </w:p>
    <w:p w:rsidR="00082E02" w:rsidRPr="00082E02" w:rsidRDefault="00082E02" w:rsidP="00082E02">
      <w:pPr>
        <w:rPr>
          <w:rFonts w:asciiTheme="minorEastAsia" w:hAnsiTheme="minorEastAsia"/>
        </w:rPr>
      </w:pPr>
      <w:r>
        <w:rPr>
          <w:rFonts w:asciiTheme="minorEastAsia" w:hAnsiTheme="minorEastAsia" w:hint="eastAsia"/>
        </w:rPr>
        <w:t>２</w:t>
      </w:r>
      <w:r w:rsidRPr="00082E02">
        <w:rPr>
          <w:rFonts w:asciiTheme="minorEastAsia" w:hAnsiTheme="minorEastAsia" w:hint="eastAsia"/>
        </w:rPr>
        <w:t>．運用主体・管理者</w:t>
      </w:r>
    </w:p>
    <w:p w:rsidR="00082E02" w:rsidRPr="00082E02" w:rsidRDefault="00082E02" w:rsidP="00082E02">
      <w:pPr>
        <w:ind w:firstLineChars="200" w:firstLine="420"/>
        <w:rPr>
          <w:rFonts w:asciiTheme="minorEastAsia" w:hAnsiTheme="minorEastAsia"/>
        </w:rPr>
      </w:pPr>
      <w:r w:rsidRPr="00082E02">
        <w:rPr>
          <w:rFonts w:asciiTheme="minorEastAsia" w:hAnsiTheme="minorEastAsia" w:hint="eastAsia"/>
        </w:rPr>
        <w:t>運用主体：高鍋町</w:t>
      </w:r>
    </w:p>
    <w:p w:rsidR="00761BF9" w:rsidRPr="00C50580" w:rsidRDefault="00082E02" w:rsidP="00082E02">
      <w:pPr>
        <w:ind w:firstLineChars="200" w:firstLine="420"/>
        <w:rPr>
          <w:rFonts w:asciiTheme="minorEastAsia" w:hAnsiTheme="minorEastAsia"/>
        </w:rPr>
      </w:pPr>
      <w:r w:rsidRPr="00082E02">
        <w:rPr>
          <w:rFonts w:asciiTheme="minorEastAsia" w:hAnsiTheme="minorEastAsia" w:hint="eastAsia"/>
        </w:rPr>
        <w:t>管理者：地域政策課</w:t>
      </w:r>
    </w:p>
    <w:p w:rsidR="00082E02" w:rsidRDefault="00082E02" w:rsidP="00CD76D5">
      <w:pPr>
        <w:rPr>
          <w:rFonts w:asciiTheme="minorEastAsia" w:hAnsiTheme="minorEastAsia"/>
        </w:rPr>
      </w:pPr>
    </w:p>
    <w:p w:rsidR="00CD76D5" w:rsidRPr="00C50580" w:rsidRDefault="0029583B" w:rsidP="00CD76D5">
      <w:pPr>
        <w:rPr>
          <w:rFonts w:asciiTheme="minorEastAsia" w:hAnsiTheme="minorEastAsia"/>
        </w:rPr>
      </w:pPr>
      <w:r w:rsidRPr="00C50580">
        <w:rPr>
          <w:rFonts w:asciiTheme="minorEastAsia" w:hAnsiTheme="minorEastAsia" w:hint="eastAsia"/>
        </w:rPr>
        <w:t>３．</w:t>
      </w:r>
      <w:r w:rsidR="00CF2580" w:rsidRPr="00C50580">
        <w:rPr>
          <w:rFonts w:asciiTheme="minorEastAsia" w:hAnsiTheme="minorEastAsia" w:hint="eastAsia"/>
        </w:rPr>
        <w:t>情報発信の目的</w:t>
      </w:r>
    </w:p>
    <w:p w:rsidR="00FF09DE" w:rsidRPr="00C50580" w:rsidRDefault="009F3A16" w:rsidP="00CD76D5">
      <w:pPr>
        <w:rPr>
          <w:rFonts w:asciiTheme="minorEastAsia" w:hAnsiTheme="minorEastAsia"/>
        </w:rPr>
      </w:pPr>
      <w:r>
        <w:rPr>
          <w:rFonts w:asciiTheme="minorEastAsia" w:hAnsiTheme="minorEastAsia" w:hint="eastAsia"/>
        </w:rPr>
        <w:t xml:space="preserve">　　</w:t>
      </w:r>
      <w:r w:rsidR="00CF2580" w:rsidRPr="00C50580">
        <w:rPr>
          <w:rFonts w:asciiTheme="minorEastAsia" w:hAnsiTheme="minorEastAsia" w:hint="eastAsia"/>
        </w:rPr>
        <w:t>高鍋町に関する情報を町内外の方々に広報すること</w:t>
      </w:r>
    </w:p>
    <w:p w:rsidR="00FF09DE" w:rsidRPr="009F3A16" w:rsidRDefault="00FF09DE" w:rsidP="00CD76D5">
      <w:pPr>
        <w:rPr>
          <w:rFonts w:asciiTheme="minorEastAsia" w:hAnsiTheme="minorEastAsia"/>
        </w:rPr>
      </w:pPr>
    </w:p>
    <w:p w:rsidR="00CD76D5" w:rsidRPr="00C50580" w:rsidRDefault="0029583B" w:rsidP="0029583B">
      <w:pPr>
        <w:rPr>
          <w:rFonts w:asciiTheme="minorEastAsia" w:hAnsiTheme="minorEastAsia"/>
        </w:rPr>
      </w:pPr>
      <w:r w:rsidRPr="00C50580">
        <w:rPr>
          <w:rFonts w:asciiTheme="minorEastAsia" w:hAnsiTheme="minorEastAsia" w:hint="eastAsia"/>
        </w:rPr>
        <w:t>４．情報発信をする内容</w:t>
      </w:r>
    </w:p>
    <w:p w:rsidR="0029583B" w:rsidRPr="00C50580" w:rsidRDefault="00B75489" w:rsidP="0029583B">
      <w:pPr>
        <w:rPr>
          <w:rFonts w:asciiTheme="minorEastAsia" w:hAnsiTheme="minorEastAsia"/>
        </w:rPr>
      </w:pPr>
      <w:r>
        <w:rPr>
          <w:rFonts w:asciiTheme="minorEastAsia" w:hAnsiTheme="minorEastAsia" w:hint="eastAsia"/>
        </w:rPr>
        <w:t xml:space="preserve">　　高鍋町に関する情報</w:t>
      </w:r>
    </w:p>
    <w:p w:rsidR="0029583B" w:rsidRPr="00C50580" w:rsidRDefault="0029583B" w:rsidP="0029583B">
      <w:pPr>
        <w:rPr>
          <w:rFonts w:asciiTheme="minorEastAsia" w:hAnsiTheme="minorEastAsia"/>
        </w:rPr>
      </w:pPr>
    </w:p>
    <w:p w:rsidR="0029583B" w:rsidRPr="00C50580" w:rsidRDefault="0029583B" w:rsidP="0029583B">
      <w:pPr>
        <w:rPr>
          <w:rFonts w:asciiTheme="minorEastAsia" w:hAnsiTheme="minorEastAsia"/>
        </w:rPr>
      </w:pPr>
      <w:r w:rsidRPr="00C50580">
        <w:rPr>
          <w:rFonts w:asciiTheme="minorEastAsia" w:hAnsiTheme="minorEastAsia" w:hint="eastAsia"/>
        </w:rPr>
        <w:t>５．投稿等への対応</w:t>
      </w:r>
    </w:p>
    <w:p w:rsidR="009F3A16" w:rsidRDefault="0029583B" w:rsidP="00687715">
      <w:pPr>
        <w:ind w:left="420" w:hangingChars="200" w:hanging="420"/>
        <w:rPr>
          <w:rFonts w:asciiTheme="minorEastAsia" w:hAnsiTheme="minorEastAsia"/>
        </w:rPr>
      </w:pPr>
      <w:r w:rsidRPr="00C50580">
        <w:rPr>
          <w:rFonts w:asciiTheme="minorEastAsia" w:hAnsiTheme="minorEastAsia" w:hint="eastAsia"/>
        </w:rPr>
        <w:t xml:space="preserve">　　当アカウントへいただいた投稿等に対して、個別の返信は原則として行いませんのでご了承くださ</w:t>
      </w:r>
    </w:p>
    <w:p w:rsidR="0029583B" w:rsidRPr="00C50580" w:rsidRDefault="0029583B" w:rsidP="009F3A16">
      <w:pPr>
        <w:ind w:leftChars="100" w:left="420" w:hangingChars="100" w:hanging="210"/>
        <w:rPr>
          <w:rFonts w:asciiTheme="minorEastAsia" w:hAnsiTheme="minorEastAsia"/>
        </w:rPr>
      </w:pPr>
      <w:r w:rsidRPr="00C50580">
        <w:rPr>
          <w:rFonts w:asciiTheme="minorEastAsia" w:hAnsiTheme="minorEastAsia" w:hint="eastAsia"/>
        </w:rPr>
        <w:t>い。</w:t>
      </w:r>
    </w:p>
    <w:p w:rsidR="0029583B" w:rsidRPr="00C50580" w:rsidRDefault="0029583B" w:rsidP="0029583B">
      <w:pPr>
        <w:rPr>
          <w:rFonts w:asciiTheme="minorEastAsia" w:hAnsiTheme="minorEastAsia"/>
        </w:rPr>
      </w:pPr>
    </w:p>
    <w:p w:rsidR="0029583B" w:rsidRPr="00C50580" w:rsidRDefault="0029583B" w:rsidP="0091628D">
      <w:pPr>
        <w:rPr>
          <w:rFonts w:asciiTheme="minorEastAsia" w:hAnsiTheme="minorEastAsia"/>
        </w:rPr>
      </w:pPr>
      <w:r w:rsidRPr="00C50580">
        <w:rPr>
          <w:rFonts w:asciiTheme="minorEastAsia" w:hAnsiTheme="minorEastAsia" w:hint="eastAsia"/>
        </w:rPr>
        <w:t>６．著作権</w:t>
      </w:r>
    </w:p>
    <w:p w:rsidR="00B75489" w:rsidRDefault="00B75489" w:rsidP="0029583B">
      <w:pPr>
        <w:ind w:left="420" w:hangingChars="200" w:hanging="420"/>
        <w:rPr>
          <w:rFonts w:asciiTheme="minorEastAsia" w:hAnsiTheme="minorEastAsia"/>
        </w:rPr>
      </w:pPr>
      <w:r>
        <w:rPr>
          <w:rFonts w:asciiTheme="minorEastAsia" w:hAnsiTheme="minorEastAsia" w:hint="eastAsia"/>
        </w:rPr>
        <w:t xml:space="preserve">　　</w:t>
      </w:r>
      <w:r w:rsidR="0029583B" w:rsidRPr="00C50580">
        <w:rPr>
          <w:rFonts w:asciiTheme="minorEastAsia" w:hAnsiTheme="minorEastAsia" w:hint="eastAsia"/>
        </w:rPr>
        <w:t>当アカウントに掲載されている写真、イラスト、音声、動画及び記事等の著作権は高鍋町または正当</w:t>
      </w:r>
    </w:p>
    <w:p w:rsidR="00B75489" w:rsidRDefault="0029583B" w:rsidP="00B75489">
      <w:pPr>
        <w:ind w:leftChars="100" w:left="420" w:hangingChars="100" w:hanging="210"/>
        <w:rPr>
          <w:rFonts w:asciiTheme="minorEastAsia" w:hAnsiTheme="minorEastAsia"/>
        </w:rPr>
      </w:pPr>
      <w:r w:rsidRPr="00C50580">
        <w:rPr>
          <w:rFonts w:asciiTheme="minorEastAsia" w:hAnsiTheme="minorEastAsia" w:hint="eastAsia"/>
        </w:rPr>
        <w:t>な権利を有する者に帰属します。当アカウントの掲載内容について、著作権法上認められた場合を除</w:t>
      </w:r>
    </w:p>
    <w:p w:rsidR="00B75489" w:rsidRDefault="0029583B" w:rsidP="00B75489">
      <w:pPr>
        <w:ind w:leftChars="100" w:left="420" w:hangingChars="100" w:hanging="210"/>
        <w:rPr>
          <w:rFonts w:asciiTheme="minorEastAsia" w:hAnsiTheme="minorEastAsia"/>
        </w:rPr>
      </w:pPr>
      <w:r w:rsidRPr="00C50580">
        <w:rPr>
          <w:rFonts w:asciiTheme="minorEastAsia" w:hAnsiTheme="minorEastAsia" w:hint="eastAsia"/>
        </w:rPr>
        <w:t>き、無断使用・無断掲載を禁じます。（なお、投稿のシェアについては、無断使用・無断転載ではなく、</w:t>
      </w:r>
    </w:p>
    <w:p w:rsidR="0029583B" w:rsidRPr="00C50580" w:rsidRDefault="0029583B" w:rsidP="00B75489">
      <w:pPr>
        <w:ind w:leftChars="100" w:left="420" w:hangingChars="100" w:hanging="210"/>
        <w:rPr>
          <w:rFonts w:asciiTheme="minorEastAsia" w:hAnsiTheme="minorEastAsia"/>
        </w:rPr>
      </w:pPr>
      <w:r w:rsidRPr="00C50580">
        <w:rPr>
          <w:rFonts w:asciiTheme="minorEastAsia" w:hAnsiTheme="minorEastAsia" w:hint="eastAsia"/>
        </w:rPr>
        <w:t>コンテンツの共有に当たるので、禁止されるものではありません。）</w:t>
      </w:r>
    </w:p>
    <w:p w:rsidR="0029583B" w:rsidRPr="00C50580" w:rsidRDefault="0029583B" w:rsidP="0091628D">
      <w:pPr>
        <w:rPr>
          <w:rFonts w:asciiTheme="minorEastAsia" w:hAnsiTheme="minorEastAsia"/>
        </w:rPr>
      </w:pPr>
    </w:p>
    <w:p w:rsidR="0029583B" w:rsidRPr="00C50580" w:rsidRDefault="0029583B" w:rsidP="0029583B">
      <w:pPr>
        <w:pStyle w:val="a3"/>
        <w:numPr>
          <w:ilvl w:val="0"/>
          <w:numId w:val="46"/>
        </w:numPr>
        <w:ind w:leftChars="0"/>
        <w:rPr>
          <w:rFonts w:asciiTheme="minorEastAsia" w:hAnsiTheme="minorEastAsia"/>
        </w:rPr>
      </w:pPr>
      <w:r w:rsidRPr="00C50580">
        <w:rPr>
          <w:rFonts w:asciiTheme="minorEastAsia" w:hAnsiTheme="minorEastAsia" w:hint="eastAsia"/>
        </w:rPr>
        <w:t>免責事項について</w:t>
      </w:r>
    </w:p>
    <w:p w:rsidR="00472B57" w:rsidRPr="00472B57" w:rsidRDefault="0029583B" w:rsidP="00472B57">
      <w:pPr>
        <w:pStyle w:val="a3"/>
        <w:numPr>
          <w:ilvl w:val="0"/>
          <w:numId w:val="47"/>
        </w:numPr>
        <w:ind w:leftChars="0"/>
        <w:rPr>
          <w:rFonts w:asciiTheme="minorEastAsia" w:hAnsiTheme="minorEastAsia"/>
        </w:rPr>
      </w:pPr>
      <w:r w:rsidRPr="00472B57">
        <w:rPr>
          <w:rFonts w:asciiTheme="minorEastAsia" w:hAnsiTheme="minorEastAsia" w:hint="eastAsia"/>
        </w:rPr>
        <w:t>当アカウントに掲載されている情報の正確性、完全性等については万全を期していますが、</w:t>
      </w:r>
      <w:r w:rsidR="007F1BC7" w:rsidRPr="00472B57">
        <w:rPr>
          <w:rFonts w:asciiTheme="minorEastAsia" w:hAnsiTheme="minorEastAsia" w:hint="eastAsia"/>
        </w:rPr>
        <w:t>高鍋</w:t>
      </w:r>
    </w:p>
    <w:p w:rsidR="006D1448" w:rsidRDefault="007F1BC7" w:rsidP="00472B57">
      <w:pPr>
        <w:ind w:leftChars="250" w:left="525"/>
        <w:rPr>
          <w:rFonts w:asciiTheme="minorEastAsia" w:hAnsiTheme="minorEastAsia"/>
        </w:rPr>
      </w:pPr>
      <w:r w:rsidRPr="00472B57">
        <w:rPr>
          <w:rFonts w:asciiTheme="minorEastAsia" w:hAnsiTheme="minorEastAsia" w:hint="eastAsia"/>
        </w:rPr>
        <w:t>町は</w:t>
      </w:r>
      <w:r w:rsidR="0029583B" w:rsidRPr="00472B57">
        <w:rPr>
          <w:rFonts w:asciiTheme="minorEastAsia" w:hAnsiTheme="minorEastAsia" w:hint="eastAsia"/>
        </w:rPr>
        <w:t>それを保証する義務を負</w:t>
      </w:r>
      <w:r w:rsidR="006D1448" w:rsidRPr="00472B57">
        <w:rPr>
          <w:rFonts w:asciiTheme="minorEastAsia" w:hAnsiTheme="minorEastAsia" w:hint="eastAsia"/>
        </w:rPr>
        <w:t>うものではあり</w:t>
      </w:r>
      <w:r w:rsidRPr="00472B57">
        <w:rPr>
          <w:rFonts w:asciiTheme="minorEastAsia" w:hAnsiTheme="minorEastAsia" w:hint="eastAsia"/>
        </w:rPr>
        <w:t>ません</w:t>
      </w:r>
      <w:r w:rsidR="0029583B" w:rsidRPr="00472B57">
        <w:rPr>
          <w:rFonts w:asciiTheme="minorEastAsia" w:hAnsiTheme="minorEastAsia" w:hint="eastAsia"/>
        </w:rPr>
        <w:t>。また、利用者が当</w:t>
      </w:r>
      <w:r w:rsidRPr="00472B57">
        <w:rPr>
          <w:rFonts w:asciiTheme="minorEastAsia" w:hAnsiTheme="minorEastAsia" w:hint="eastAsia"/>
        </w:rPr>
        <w:t>アカウント</w:t>
      </w:r>
      <w:r w:rsidR="0029583B" w:rsidRPr="00472B57">
        <w:rPr>
          <w:rFonts w:asciiTheme="minorEastAsia" w:hAnsiTheme="minorEastAsia" w:hint="eastAsia"/>
        </w:rPr>
        <w:t>の情報を用いて行う一切の行為について、</w:t>
      </w:r>
      <w:r w:rsidRPr="00472B57">
        <w:rPr>
          <w:rFonts w:asciiTheme="minorEastAsia" w:hAnsiTheme="minorEastAsia" w:hint="eastAsia"/>
        </w:rPr>
        <w:t>高鍋町は</w:t>
      </w:r>
      <w:r w:rsidR="006D1448" w:rsidRPr="00472B57">
        <w:rPr>
          <w:rFonts w:asciiTheme="minorEastAsia" w:hAnsiTheme="minorEastAsia" w:hint="eastAsia"/>
        </w:rPr>
        <w:t>何ら</w:t>
      </w:r>
      <w:r w:rsidR="0029583B" w:rsidRPr="00472B57">
        <w:rPr>
          <w:rFonts w:asciiTheme="minorEastAsia" w:hAnsiTheme="minorEastAsia" w:hint="eastAsia"/>
        </w:rPr>
        <w:t>責任</w:t>
      </w:r>
      <w:r w:rsidR="006D1448" w:rsidRPr="00472B57">
        <w:rPr>
          <w:rFonts w:asciiTheme="minorEastAsia" w:hAnsiTheme="minorEastAsia" w:hint="eastAsia"/>
        </w:rPr>
        <w:t>を負うものではありません。</w:t>
      </w:r>
    </w:p>
    <w:p w:rsidR="00551D6B" w:rsidRDefault="00551D6B" w:rsidP="00472B57">
      <w:pPr>
        <w:ind w:leftChars="250" w:left="525"/>
        <w:rPr>
          <w:rFonts w:asciiTheme="minorEastAsia" w:hAnsiTheme="minorEastAsia"/>
        </w:rPr>
      </w:pPr>
    </w:p>
    <w:p w:rsidR="001213C5" w:rsidRPr="00472B57" w:rsidRDefault="001213C5" w:rsidP="00472B57">
      <w:pPr>
        <w:ind w:leftChars="250" w:left="525"/>
        <w:rPr>
          <w:rFonts w:asciiTheme="minorEastAsia" w:hAnsiTheme="minorEastAsia"/>
        </w:rPr>
      </w:pPr>
    </w:p>
    <w:p w:rsidR="00713D40" w:rsidRDefault="0029583B" w:rsidP="00472B57">
      <w:pPr>
        <w:pStyle w:val="a3"/>
        <w:numPr>
          <w:ilvl w:val="0"/>
          <w:numId w:val="47"/>
        </w:numPr>
        <w:ind w:leftChars="0"/>
        <w:rPr>
          <w:rFonts w:asciiTheme="minorEastAsia" w:hAnsiTheme="minorEastAsia"/>
        </w:rPr>
      </w:pPr>
      <w:r w:rsidRPr="00472B57">
        <w:rPr>
          <w:rFonts w:asciiTheme="minorEastAsia" w:hAnsiTheme="minorEastAsia" w:hint="eastAsia"/>
        </w:rPr>
        <w:lastRenderedPageBreak/>
        <w:t>利用者が</w:t>
      </w:r>
      <w:r w:rsidR="003D6364" w:rsidRPr="00472B57">
        <w:rPr>
          <w:rFonts w:asciiTheme="minorEastAsia" w:hAnsiTheme="minorEastAsia" w:hint="eastAsia"/>
        </w:rPr>
        <w:t>当アカウント</w:t>
      </w:r>
      <w:r w:rsidRPr="00472B57">
        <w:rPr>
          <w:rFonts w:asciiTheme="minorEastAsia" w:hAnsiTheme="minorEastAsia" w:hint="eastAsia"/>
        </w:rPr>
        <w:t>を</w:t>
      </w:r>
      <w:r w:rsidR="00472B57">
        <w:rPr>
          <w:rFonts w:asciiTheme="minorEastAsia" w:hAnsiTheme="minorEastAsia" w:hint="eastAsia"/>
        </w:rPr>
        <w:t>利用したこと、もしくは利用することができなかったことによって生</w:t>
      </w:r>
      <w:r w:rsidR="00713D40">
        <w:rPr>
          <w:rFonts w:asciiTheme="minorEastAsia" w:hAnsiTheme="minorEastAsia" w:hint="eastAsia"/>
        </w:rPr>
        <w:t>じ</w:t>
      </w:r>
    </w:p>
    <w:p w:rsidR="0029583B" w:rsidRPr="00C50580" w:rsidRDefault="00713D40" w:rsidP="00713D40">
      <w:pPr>
        <w:rPr>
          <w:rFonts w:asciiTheme="minorEastAsia" w:hAnsiTheme="minorEastAsia"/>
        </w:rPr>
      </w:pPr>
      <w:r>
        <w:rPr>
          <w:rFonts w:asciiTheme="minorEastAsia" w:hAnsiTheme="minorEastAsia" w:hint="eastAsia"/>
        </w:rPr>
        <w:t xml:space="preserve">　　 </w:t>
      </w:r>
      <w:r w:rsidR="0029583B" w:rsidRPr="00713D40">
        <w:rPr>
          <w:rFonts w:asciiTheme="minorEastAsia" w:hAnsiTheme="minorEastAsia" w:hint="eastAsia"/>
        </w:rPr>
        <w:t>る</w:t>
      </w:r>
      <w:r w:rsidR="0029583B" w:rsidRPr="00C50580">
        <w:rPr>
          <w:rFonts w:asciiTheme="minorEastAsia" w:hAnsiTheme="minorEastAsia" w:hint="eastAsia"/>
        </w:rPr>
        <w:t>いかなる損害についても</w:t>
      </w:r>
      <w:r w:rsidR="006D1448" w:rsidRPr="00C50580">
        <w:rPr>
          <w:rFonts w:asciiTheme="minorEastAsia" w:hAnsiTheme="minorEastAsia" w:hint="eastAsia"/>
        </w:rPr>
        <w:t>、高鍋町は何ら責任を負うものではありません。</w:t>
      </w:r>
    </w:p>
    <w:p w:rsidR="00713D40" w:rsidRDefault="003D6364" w:rsidP="00713D40">
      <w:pPr>
        <w:pStyle w:val="a3"/>
        <w:numPr>
          <w:ilvl w:val="0"/>
          <w:numId w:val="47"/>
        </w:numPr>
        <w:ind w:leftChars="0"/>
        <w:rPr>
          <w:rFonts w:asciiTheme="minorEastAsia" w:hAnsiTheme="minorEastAsia"/>
        </w:rPr>
      </w:pPr>
      <w:r w:rsidRPr="00713D40">
        <w:rPr>
          <w:rFonts w:asciiTheme="minorEastAsia" w:hAnsiTheme="minorEastAsia" w:hint="eastAsia"/>
        </w:rPr>
        <w:t>当アカウント</w:t>
      </w:r>
      <w:r w:rsidR="0029583B" w:rsidRPr="00713D40">
        <w:rPr>
          <w:rFonts w:asciiTheme="minorEastAsia" w:hAnsiTheme="minorEastAsia" w:hint="eastAsia"/>
        </w:rPr>
        <w:t>に関連して、利用者間もしくは利用者と第三者のトラブル・紛争が発生した場合で</w:t>
      </w:r>
    </w:p>
    <w:p w:rsidR="006D1448" w:rsidRPr="00713D40" w:rsidRDefault="0029583B" w:rsidP="00713D40">
      <w:pPr>
        <w:ind w:left="210" w:firstLineChars="150" w:firstLine="315"/>
        <w:rPr>
          <w:rFonts w:asciiTheme="minorEastAsia" w:hAnsiTheme="minorEastAsia"/>
        </w:rPr>
      </w:pPr>
      <w:r w:rsidRPr="00713D40">
        <w:rPr>
          <w:rFonts w:asciiTheme="minorEastAsia" w:hAnsiTheme="minorEastAsia" w:hint="eastAsia"/>
        </w:rPr>
        <w:t>あっても、</w:t>
      </w:r>
      <w:r w:rsidR="006D1448" w:rsidRPr="00713D40">
        <w:rPr>
          <w:rFonts w:asciiTheme="minorEastAsia" w:hAnsiTheme="minorEastAsia" w:hint="eastAsia"/>
        </w:rPr>
        <w:t>高鍋町は何ら責任を負うものではありません。</w:t>
      </w:r>
    </w:p>
    <w:p w:rsidR="00713D40" w:rsidRDefault="0029583B" w:rsidP="00713D40">
      <w:pPr>
        <w:pStyle w:val="a3"/>
        <w:numPr>
          <w:ilvl w:val="0"/>
          <w:numId w:val="47"/>
        </w:numPr>
        <w:ind w:leftChars="0"/>
        <w:rPr>
          <w:rFonts w:asciiTheme="minorEastAsia" w:hAnsiTheme="minorEastAsia"/>
        </w:rPr>
      </w:pPr>
      <w:r w:rsidRPr="00713D40">
        <w:rPr>
          <w:rFonts w:asciiTheme="minorEastAsia" w:hAnsiTheme="minorEastAsia" w:hint="eastAsia"/>
        </w:rPr>
        <w:t>上記のほか、</w:t>
      </w:r>
      <w:r w:rsidR="003D6364" w:rsidRPr="00713D40">
        <w:rPr>
          <w:rFonts w:asciiTheme="minorEastAsia" w:hAnsiTheme="minorEastAsia" w:hint="eastAsia"/>
        </w:rPr>
        <w:t>当アカウント</w:t>
      </w:r>
      <w:r w:rsidRPr="00713D40">
        <w:rPr>
          <w:rFonts w:asciiTheme="minorEastAsia" w:hAnsiTheme="minorEastAsia" w:hint="eastAsia"/>
        </w:rPr>
        <w:t>に関連する事項に生じたいかなる損害についても</w:t>
      </w:r>
      <w:r w:rsidR="006D1448" w:rsidRPr="00713D40">
        <w:rPr>
          <w:rFonts w:asciiTheme="minorEastAsia" w:hAnsiTheme="minorEastAsia" w:hint="eastAsia"/>
        </w:rPr>
        <w:t>高鍋町は何ら責任を</w:t>
      </w:r>
    </w:p>
    <w:p w:rsidR="006D1448" w:rsidRPr="00713D40" w:rsidRDefault="006D1448" w:rsidP="00713D40">
      <w:pPr>
        <w:ind w:left="210" w:firstLineChars="150" w:firstLine="315"/>
        <w:rPr>
          <w:rFonts w:asciiTheme="minorEastAsia" w:hAnsiTheme="minorEastAsia"/>
        </w:rPr>
      </w:pPr>
      <w:r w:rsidRPr="00713D40">
        <w:rPr>
          <w:rFonts w:asciiTheme="minorEastAsia" w:hAnsiTheme="minorEastAsia" w:hint="eastAsia"/>
        </w:rPr>
        <w:t>負うものではありません。</w:t>
      </w:r>
    </w:p>
    <w:p w:rsidR="0029583B" w:rsidRPr="00713D40" w:rsidRDefault="006D1448" w:rsidP="00713D40">
      <w:pPr>
        <w:pStyle w:val="a3"/>
        <w:numPr>
          <w:ilvl w:val="0"/>
          <w:numId w:val="47"/>
        </w:numPr>
        <w:ind w:leftChars="0"/>
        <w:rPr>
          <w:rFonts w:asciiTheme="minorEastAsia" w:hAnsiTheme="minorEastAsia"/>
        </w:rPr>
      </w:pPr>
      <w:r w:rsidRPr="00713D40">
        <w:rPr>
          <w:rFonts w:asciiTheme="minorEastAsia" w:hAnsiTheme="minorEastAsia" w:hint="eastAsia"/>
        </w:rPr>
        <w:t>予告なしに</w:t>
      </w:r>
      <w:r w:rsidR="003D6364" w:rsidRPr="00713D40">
        <w:rPr>
          <w:rFonts w:asciiTheme="minorEastAsia" w:hAnsiTheme="minorEastAsia" w:hint="eastAsia"/>
        </w:rPr>
        <w:t>当アカウント</w:t>
      </w:r>
      <w:r w:rsidRPr="00713D40">
        <w:rPr>
          <w:rFonts w:asciiTheme="minorEastAsia" w:hAnsiTheme="minorEastAsia" w:hint="eastAsia"/>
        </w:rPr>
        <w:t>の運用方針や運用方法の変更を行う場合があります</w:t>
      </w:r>
      <w:r w:rsidR="0029583B" w:rsidRPr="00713D40">
        <w:rPr>
          <w:rFonts w:asciiTheme="minorEastAsia" w:hAnsiTheme="minorEastAsia" w:hint="eastAsia"/>
        </w:rPr>
        <w:t>。</w:t>
      </w:r>
    </w:p>
    <w:p w:rsidR="0029583B" w:rsidRPr="00C50580" w:rsidRDefault="0029583B" w:rsidP="0091628D">
      <w:pPr>
        <w:rPr>
          <w:rFonts w:asciiTheme="minorEastAsia" w:hAnsiTheme="minorEastAsia"/>
        </w:rPr>
      </w:pPr>
    </w:p>
    <w:p w:rsidR="00C93FAD" w:rsidRPr="00C50580" w:rsidRDefault="00C93FAD" w:rsidP="00225D15">
      <w:pPr>
        <w:pStyle w:val="a3"/>
        <w:numPr>
          <w:ilvl w:val="0"/>
          <w:numId w:val="46"/>
        </w:numPr>
        <w:ind w:leftChars="0"/>
        <w:rPr>
          <w:rFonts w:asciiTheme="minorEastAsia" w:hAnsiTheme="minorEastAsia"/>
        </w:rPr>
      </w:pPr>
      <w:r w:rsidRPr="00C50580">
        <w:rPr>
          <w:rFonts w:asciiTheme="minorEastAsia" w:hAnsiTheme="minorEastAsia" w:hint="eastAsia"/>
        </w:rPr>
        <w:t>個人情報に関する取扱い</w:t>
      </w:r>
    </w:p>
    <w:p w:rsidR="00713D40" w:rsidRPr="00713D40" w:rsidRDefault="00225D15" w:rsidP="00713D40">
      <w:pPr>
        <w:pStyle w:val="a3"/>
        <w:numPr>
          <w:ilvl w:val="0"/>
          <w:numId w:val="48"/>
        </w:numPr>
        <w:ind w:leftChars="0"/>
        <w:rPr>
          <w:rFonts w:asciiTheme="minorEastAsia" w:hAnsiTheme="minorEastAsia"/>
        </w:rPr>
      </w:pPr>
      <w:r w:rsidRPr="00713D40">
        <w:rPr>
          <w:rFonts w:asciiTheme="minorEastAsia" w:hAnsiTheme="minorEastAsia" w:hint="eastAsia"/>
        </w:rPr>
        <w:t>当アカウントに掲載する個人情報については、高鍋町個人情報保護条例に基づき、適切に管理し</w:t>
      </w:r>
    </w:p>
    <w:p w:rsidR="00225D15" w:rsidRPr="00713D40" w:rsidRDefault="00225D15" w:rsidP="00713D40">
      <w:pPr>
        <w:ind w:left="210" w:firstLineChars="150" w:firstLine="315"/>
        <w:rPr>
          <w:rFonts w:asciiTheme="minorEastAsia" w:hAnsiTheme="minorEastAsia"/>
        </w:rPr>
      </w:pPr>
      <w:r w:rsidRPr="00713D40">
        <w:rPr>
          <w:rFonts w:asciiTheme="minorEastAsia" w:hAnsiTheme="minorEastAsia" w:hint="eastAsia"/>
        </w:rPr>
        <w:t>ます。</w:t>
      </w:r>
    </w:p>
    <w:p w:rsidR="00713D40" w:rsidRDefault="00225D15" w:rsidP="00713D40">
      <w:pPr>
        <w:pStyle w:val="a3"/>
        <w:numPr>
          <w:ilvl w:val="0"/>
          <w:numId w:val="48"/>
        </w:numPr>
        <w:ind w:leftChars="0"/>
        <w:rPr>
          <w:rFonts w:asciiTheme="minorEastAsia" w:hAnsiTheme="minorEastAsia"/>
        </w:rPr>
      </w:pPr>
      <w:r w:rsidRPr="00713D40">
        <w:rPr>
          <w:rFonts w:asciiTheme="minorEastAsia" w:hAnsiTheme="minorEastAsia" w:hint="eastAsia"/>
        </w:rPr>
        <w:t>個人情報</w:t>
      </w:r>
      <w:r w:rsidR="00DD4076" w:rsidRPr="00713D40">
        <w:rPr>
          <w:rFonts w:asciiTheme="minorEastAsia" w:hAnsiTheme="minorEastAsia" w:hint="eastAsia"/>
        </w:rPr>
        <w:t>は、</w:t>
      </w:r>
      <w:r w:rsidRPr="00713D40">
        <w:rPr>
          <w:rFonts w:asciiTheme="minorEastAsia" w:hAnsiTheme="minorEastAsia" w:hint="eastAsia"/>
        </w:rPr>
        <w:t>本人の同意がある場合など高鍋町個人情報保護条例で定める一定の場合を除き、</w:t>
      </w:r>
      <w:bookmarkStart w:id="0" w:name="_GoBack"/>
      <w:r w:rsidRPr="00713D40">
        <w:rPr>
          <w:rFonts w:asciiTheme="minorEastAsia" w:hAnsiTheme="minorEastAsia" w:hint="eastAsia"/>
        </w:rPr>
        <w:t>明</w:t>
      </w:r>
      <w:bookmarkEnd w:id="0"/>
    </w:p>
    <w:p w:rsidR="00225D15" w:rsidRPr="00C50580" w:rsidRDefault="00F3066E" w:rsidP="00713D40">
      <w:pPr>
        <w:ind w:left="210" w:firstLineChars="150" w:firstLine="315"/>
        <w:rPr>
          <w:rFonts w:asciiTheme="minorEastAsia" w:hAnsiTheme="minorEastAsia"/>
        </w:rPr>
      </w:pPr>
      <w:r>
        <w:rPr>
          <w:rFonts w:asciiTheme="minorEastAsia" w:hAnsiTheme="minorEastAsia" w:hint="eastAsia"/>
        </w:rPr>
        <w:t>示</w:t>
      </w:r>
      <w:r w:rsidR="00225D15" w:rsidRPr="00C50580">
        <w:rPr>
          <w:rFonts w:asciiTheme="minorEastAsia" w:hAnsiTheme="minorEastAsia" w:hint="eastAsia"/>
        </w:rPr>
        <w:t>した利用目的以外で利用・提供することはありません。</w:t>
      </w:r>
    </w:p>
    <w:p w:rsidR="00713D40" w:rsidRDefault="00225D15" w:rsidP="00713D40">
      <w:pPr>
        <w:pStyle w:val="a3"/>
        <w:numPr>
          <w:ilvl w:val="0"/>
          <w:numId w:val="48"/>
        </w:numPr>
        <w:ind w:leftChars="0"/>
        <w:rPr>
          <w:rFonts w:asciiTheme="minorEastAsia" w:hAnsiTheme="minorEastAsia"/>
        </w:rPr>
      </w:pPr>
      <w:r w:rsidRPr="00713D40">
        <w:rPr>
          <w:rFonts w:asciiTheme="minorEastAsia" w:hAnsiTheme="minorEastAsia" w:hint="eastAsia"/>
        </w:rPr>
        <w:t>当アカウントを通して、高鍋町が個人情報を収集する際は、利用者の意思によって提供された情</w:t>
      </w:r>
    </w:p>
    <w:p w:rsidR="00F75E64" w:rsidRPr="00713D40" w:rsidRDefault="00225D15" w:rsidP="00713D40">
      <w:pPr>
        <w:ind w:left="210" w:firstLineChars="150" w:firstLine="315"/>
        <w:rPr>
          <w:rFonts w:asciiTheme="minorEastAsia" w:hAnsiTheme="minorEastAsia"/>
        </w:rPr>
      </w:pPr>
      <w:r w:rsidRPr="00713D40">
        <w:rPr>
          <w:rFonts w:asciiTheme="minorEastAsia" w:hAnsiTheme="minorEastAsia" w:hint="eastAsia"/>
        </w:rPr>
        <w:t>報のみとします。</w:t>
      </w:r>
    </w:p>
    <w:p w:rsidR="00F75E64" w:rsidRPr="00C50580" w:rsidRDefault="00F75E64" w:rsidP="00F75E64">
      <w:pPr>
        <w:rPr>
          <w:rFonts w:asciiTheme="minorEastAsia" w:hAnsiTheme="minorEastAsia"/>
        </w:rPr>
      </w:pPr>
    </w:p>
    <w:p w:rsidR="00725DD0" w:rsidRPr="00C50580" w:rsidRDefault="00225D15" w:rsidP="00225D15">
      <w:pPr>
        <w:pStyle w:val="a3"/>
        <w:numPr>
          <w:ilvl w:val="0"/>
          <w:numId w:val="46"/>
        </w:numPr>
        <w:ind w:leftChars="0"/>
        <w:rPr>
          <w:rFonts w:asciiTheme="minorEastAsia" w:hAnsiTheme="minorEastAsia"/>
        </w:rPr>
      </w:pPr>
      <w:r w:rsidRPr="00C50580">
        <w:rPr>
          <w:rFonts w:asciiTheme="minorEastAsia" w:hAnsiTheme="minorEastAsia" w:hint="eastAsia"/>
        </w:rPr>
        <w:t>お問い合わせ</w:t>
      </w:r>
    </w:p>
    <w:p w:rsidR="00225D15" w:rsidRPr="00C50580" w:rsidRDefault="00225D15" w:rsidP="00225D15">
      <w:pPr>
        <w:pStyle w:val="a3"/>
        <w:ind w:leftChars="0" w:left="420"/>
        <w:rPr>
          <w:rFonts w:asciiTheme="minorEastAsia" w:hAnsiTheme="minorEastAsia"/>
        </w:rPr>
      </w:pPr>
      <w:r w:rsidRPr="00C50580">
        <w:rPr>
          <w:rFonts w:asciiTheme="minorEastAsia" w:hAnsiTheme="minorEastAsia" w:hint="eastAsia"/>
        </w:rPr>
        <w:t>高鍋町役場地域政策課総合政策係</w:t>
      </w:r>
    </w:p>
    <w:p w:rsidR="00225D15" w:rsidRPr="00C50580" w:rsidRDefault="00225D15" w:rsidP="00225D15">
      <w:pPr>
        <w:pStyle w:val="a3"/>
        <w:ind w:leftChars="0" w:left="420"/>
        <w:rPr>
          <w:rFonts w:asciiTheme="minorEastAsia" w:hAnsiTheme="minorEastAsia"/>
        </w:rPr>
      </w:pPr>
      <w:r w:rsidRPr="00C50580">
        <w:rPr>
          <w:rFonts w:asciiTheme="minorEastAsia" w:hAnsiTheme="minorEastAsia" w:hint="eastAsia"/>
        </w:rPr>
        <w:t>電話：</w:t>
      </w:r>
      <w:r w:rsidR="009F3A16">
        <w:rPr>
          <w:rFonts w:asciiTheme="minorEastAsia" w:hAnsiTheme="minorEastAsia" w:hint="eastAsia"/>
        </w:rPr>
        <w:t>0983‐26‐2018</w:t>
      </w:r>
    </w:p>
    <w:p w:rsidR="00225D15" w:rsidRPr="00C50580" w:rsidRDefault="00225D15" w:rsidP="00601762">
      <w:pPr>
        <w:ind w:firstLineChars="200" w:firstLine="420"/>
        <w:rPr>
          <w:rFonts w:asciiTheme="minorEastAsia" w:hAnsiTheme="minorEastAsia"/>
        </w:rPr>
      </w:pPr>
      <w:r w:rsidRPr="00C50580">
        <w:rPr>
          <w:rFonts w:asciiTheme="minorEastAsia" w:hAnsiTheme="minorEastAsia" w:hint="eastAsia"/>
        </w:rPr>
        <w:t>受付時間：</w:t>
      </w:r>
      <w:r w:rsidR="00601762" w:rsidRPr="00C50580">
        <w:rPr>
          <w:rFonts w:asciiTheme="minorEastAsia" w:hAnsiTheme="minorEastAsia" w:hint="eastAsia"/>
        </w:rPr>
        <w:t>午前８時</w:t>
      </w:r>
      <w:r w:rsidR="009F3A16">
        <w:rPr>
          <w:rFonts w:asciiTheme="minorEastAsia" w:hAnsiTheme="minorEastAsia" w:hint="eastAsia"/>
        </w:rPr>
        <w:t>25分</w:t>
      </w:r>
      <w:r w:rsidR="00601762" w:rsidRPr="00C50580">
        <w:rPr>
          <w:rFonts w:asciiTheme="minorEastAsia" w:hAnsiTheme="minorEastAsia" w:hint="eastAsia"/>
        </w:rPr>
        <w:t>～午後５時</w:t>
      </w:r>
      <w:r w:rsidR="009F3A16">
        <w:rPr>
          <w:rFonts w:asciiTheme="minorEastAsia" w:hAnsiTheme="minorEastAsia" w:hint="eastAsia"/>
        </w:rPr>
        <w:t>10分</w:t>
      </w:r>
      <w:r w:rsidR="0037045F" w:rsidRPr="00C50580">
        <w:rPr>
          <w:rFonts w:asciiTheme="minorEastAsia" w:hAnsiTheme="minorEastAsia" w:hint="eastAsia"/>
        </w:rPr>
        <w:t>（閉庁日を除く）</w:t>
      </w:r>
    </w:p>
    <w:p w:rsidR="0037045F" w:rsidRPr="00C50580" w:rsidRDefault="00B73233" w:rsidP="00601762">
      <w:pPr>
        <w:ind w:firstLineChars="200" w:firstLine="420"/>
        <w:rPr>
          <w:rFonts w:asciiTheme="minorEastAsia" w:hAnsiTheme="minorEastAsia"/>
        </w:rPr>
      </w:pPr>
      <w:r w:rsidRPr="00C50580">
        <w:rPr>
          <w:rFonts w:asciiTheme="minorEastAsia" w:hAnsiTheme="minorEastAsia" w:hint="eastAsia"/>
        </w:rPr>
        <w:t>メールアドレス：</w:t>
      </w:r>
      <w:r w:rsidRPr="00C50580">
        <w:rPr>
          <w:rFonts w:asciiTheme="minorEastAsia" w:hAnsiTheme="minorEastAsia"/>
        </w:rPr>
        <w:t>chiikiseisaku@town.takanabe.lg.jp</w:t>
      </w:r>
    </w:p>
    <w:p w:rsidR="00601762" w:rsidRPr="00C50580" w:rsidRDefault="00601762" w:rsidP="00B75489">
      <w:pPr>
        <w:rPr>
          <w:rFonts w:asciiTheme="minorEastAsia" w:hAnsiTheme="minorEastAsia"/>
        </w:rPr>
      </w:pPr>
    </w:p>
    <w:sectPr w:rsidR="00601762" w:rsidRPr="00C50580" w:rsidSect="00F30BE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634" w:rsidRDefault="00921634" w:rsidP="002276ED">
      <w:r>
        <w:separator/>
      </w:r>
    </w:p>
  </w:endnote>
  <w:endnote w:type="continuationSeparator" w:id="0">
    <w:p w:rsidR="00921634" w:rsidRDefault="00921634" w:rsidP="00227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634" w:rsidRDefault="00921634" w:rsidP="002276ED">
      <w:r>
        <w:separator/>
      </w:r>
    </w:p>
  </w:footnote>
  <w:footnote w:type="continuationSeparator" w:id="0">
    <w:p w:rsidR="00921634" w:rsidRDefault="00921634" w:rsidP="00227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2F1D"/>
    <w:multiLevelType w:val="hybridMultilevel"/>
    <w:tmpl w:val="E73C65CA"/>
    <w:lvl w:ilvl="0" w:tplc="A1DC0262">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4E6613"/>
    <w:multiLevelType w:val="hybridMultilevel"/>
    <w:tmpl w:val="10CEEE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265A7"/>
    <w:multiLevelType w:val="hybridMultilevel"/>
    <w:tmpl w:val="8BAE0F86"/>
    <w:lvl w:ilvl="0" w:tplc="41FCEDF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87E03E7"/>
    <w:multiLevelType w:val="hybridMultilevel"/>
    <w:tmpl w:val="B55C15D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D4F4B75"/>
    <w:multiLevelType w:val="hybridMultilevel"/>
    <w:tmpl w:val="195C5E14"/>
    <w:lvl w:ilvl="0" w:tplc="C52E10E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EA043F9"/>
    <w:multiLevelType w:val="hybridMultilevel"/>
    <w:tmpl w:val="C5A01BF6"/>
    <w:lvl w:ilvl="0" w:tplc="362A640E">
      <w:start w:val="1"/>
      <w:numFmt w:val="decimalEnclosedCircle"/>
      <w:lvlText w:val="%1"/>
      <w:lvlJc w:val="left"/>
      <w:pPr>
        <w:ind w:left="990" w:hanging="420"/>
      </w:pPr>
      <w:rPr>
        <w:rFonts w:asciiTheme="minorHAnsi" w:eastAsiaTheme="minorEastAsia" w:hAnsiTheme="minorHAnsi" w:cstheme="minorBidi"/>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6" w15:restartNumberingAfterBreak="0">
    <w:nsid w:val="0F59002C"/>
    <w:multiLevelType w:val="hybridMultilevel"/>
    <w:tmpl w:val="F9C212A8"/>
    <w:lvl w:ilvl="0" w:tplc="2EE6B3CC">
      <w:start w:val="1"/>
      <w:numFmt w:val="decimal"/>
      <w:lvlText w:val="（%1）"/>
      <w:lvlJc w:val="left"/>
      <w:pPr>
        <w:ind w:left="840" w:hanging="420"/>
      </w:pPr>
      <w:rPr>
        <w:rFonts w:asciiTheme="minorHAnsi" w:eastAsiaTheme="minorEastAsia" w:hAnsiTheme="minorHAnsi" w:cstheme="minorBidi"/>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2126B8A"/>
    <w:multiLevelType w:val="hybridMultilevel"/>
    <w:tmpl w:val="B4C21790"/>
    <w:lvl w:ilvl="0" w:tplc="0C0EED74">
      <w:start w:val="1"/>
      <w:numFmt w:val="decimalFullWidth"/>
      <w:lvlText w:val="%1"/>
      <w:lvlJc w:val="left"/>
      <w:pPr>
        <w:ind w:left="1695" w:hanging="420"/>
      </w:pPr>
      <w:rPr>
        <w:rFonts w:hint="default"/>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8" w15:restartNumberingAfterBreak="0">
    <w:nsid w:val="131F4CF2"/>
    <w:multiLevelType w:val="hybridMultilevel"/>
    <w:tmpl w:val="3740FA8E"/>
    <w:lvl w:ilvl="0" w:tplc="41FCED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B501E8"/>
    <w:multiLevelType w:val="hybridMultilevel"/>
    <w:tmpl w:val="83D611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3A712E"/>
    <w:multiLevelType w:val="hybridMultilevel"/>
    <w:tmpl w:val="AD86977A"/>
    <w:lvl w:ilvl="0" w:tplc="41FCEDFA">
      <w:start w:val="1"/>
      <w:numFmt w:val="decimal"/>
      <w:lvlText w:val="(%1)"/>
      <w:lvlJc w:val="left"/>
      <w:pPr>
        <w:ind w:left="780" w:hanging="420"/>
      </w:pPr>
      <w:rPr>
        <w:rFont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1D5A4DBF"/>
    <w:multiLevelType w:val="hybridMultilevel"/>
    <w:tmpl w:val="CE623A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21E21AF"/>
    <w:multiLevelType w:val="hybridMultilevel"/>
    <w:tmpl w:val="F57AF45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15:restartNumberingAfterBreak="0">
    <w:nsid w:val="23F94CCC"/>
    <w:multiLevelType w:val="hybridMultilevel"/>
    <w:tmpl w:val="D9CC07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241515"/>
    <w:multiLevelType w:val="hybridMultilevel"/>
    <w:tmpl w:val="1616A04E"/>
    <w:lvl w:ilvl="0" w:tplc="8EE0C9F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8D47851"/>
    <w:multiLevelType w:val="hybridMultilevel"/>
    <w:tmpl w:val="74CE8E60"/>
    <w:lvl w:ilvl="0" w:tplc="F66C5424">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E3A22F4"/>
    <w:multiLevelType w:val="hybridMultilevel"/>
    <w:tmpl w:val="32508C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5A4C98"/>
    <w:multiLevelType w:val="hybridMultilevel"/>
    <w:tmpl w:val="63DA01A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4567BC3"/>
    <w:multiLevelType w:val="hybridMultilevel"/>
    <w:tmpl w:val="8A14929C"/>
    <w:lvl w:ilvl="0" w:tplc="41FCEDFA">
      <w:start w:val="1"/>
      <w:numFmt w:val="decimal"/>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36727E90"/>
    <w:multiLevelType w:val="hybridMultilevel"/>
    <w:tmpl w:val="4222A5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3809737B"/>
    <w:multiLevelType w:val="hybridMultilevel"/>
    <w:tmpl w:val="01D4A24E"/>
    <w:lvl w:ilvl="0" w:tplc="5AAA9A6E">
      <w:start w:val="1"/>
      <w:numFmt w:val="decimal"/>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3B1F657E"/>
    <w:multiLevelType w:val="hybridMultilevel"/>
    <w:tmpl w:val="9C224F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03B508C"/>
    <w:multiLevelType w:val="hybridMultilevel"/>
    <w:tmpl w:val="9364EF2E"/>
    <w:lvl w:ilvl="0" w:tplc="0C0EED74">
      <w:start w:val="1"/>
      <w:numFmt w:val="decimalFullWidth"/>
      <w:lvlText w:val="%1"/>
      <w:lvlJc w:val="left"/>
      <w:pPr>
        <w:ind w:left="1554" w:hanging="4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3" w15:restartNumberingAfterBreak="0">
    <w:nsid w:val="42E32F61"/>
    <w:multiLevelType w:val="hybridMultilevel"/>
    <w:tmpl w:val="B8D2FD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3DC1B46"/>
    <w:multiLevelType w:val="hybridMultilevel"/>
    <w:tmpl w:val="26F6F272"/>
    <w:lvl w:ilvl="0" w:tplc="41FCEDFA">
      <w:start w:val="1"/>
      <w:numFmt w:val="decimal"/>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461C669B"/>
    <w:multiLevelType w:val="hybridMultilevel"/>
    <w:tmpl w:val="090C54A0"/>
    <w:lvl w:ilvl="0" w:tplc="0C0EED74">
      <w:start w:val="1"/>
      <w:numFmt w:val="decimalFullWidth"/>
      <w:lvlText w:val="%1"/>
      <w:lvlJc w:val="left"/>
      <w:pPr>
        <w:ind w:left="360" w:hanging="360"/>
      </w:pPr>
      <w:rPr>
        <w:rFonts w:hint="default"/>
      </w:rPr>
    </w:lvl>
    <w:lvl w:ilvl="1" w:tplc="5AAA9A6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AC01ED"/>
    <w:multiLevelType w:val="hybridMultilevel"/>
    <w:tmpl w:val="CA887916"/>
    <w:lvl w:ilvl="0" w:tplc="8974CDD4">
      <w:start w:val="1"/>
      <w:numFmt w:val="decimal"/>
      <w:lvlText w:val="(%1)"/>
      <w:lvlJc w:val="left"/>
      <w:pPr>
        <w:ind w:left="720" w:hanging="36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472F2737"/>
    <w:multiLevelType w:val="hybridMultilevel"/>
    <w:tmpl w:val="23ACE444"/>
    <w:lvl w:ilvl="0" w:tplc="5AAA9A6E">
      <w:start w:val="1"/>
      <w:numFmt w:val="decimal"/>
      <w:lvlText w:val="(%1)"/>
      <w:lvlJc w:val="left"/>
      <w:pPr>
        <w:ind w:left="780" w:hanging="42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4A9C0B1C"/>
    <w:multiLevelType w:val="hybridMultilevel"/>
    <w:tmpl w:val="6E8A32E4"/>
    <w:lvl w:ilvl="0" w:tplc="E294D98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4B971937"/>
    <w:multiLevelType w:val="hybridMultilevel"/>
    <w:tmpl w:val="09FED4C8"/>
    <w:lvl w:ilvl="0" w:tplc="C52E10E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55986775"/>
    <w:multiLevelType w:val="hybridMultilevel"/>
    <w:tmpl w:val="8B7481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5AD23AF"/>
    <w:multiLevelType w:val="hybridMultilevel"/>
    <w:tmpl w:val="525AB89E"/>
    <w:lvl w:ilvl="0" w:tplc="C52E10E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56C91659"/>
    <w:multiLevelType w:val="hybridMultilevel"/>
    <w:tmpl w:val="5E7C3162"/>
    <w:lvl w:ilvl="0" w:tplc="AB8248A6">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7F81BE4"/>
    <w:multiLevelType w:val="hybridMultilevel"/>
    <w:tmpl w:val="64D826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7FD530C"/>
    <w:multiLevelType w:val="hybridMultilevel"/>
    <w:tmpl w:val="72ACBC1A"/>
    <w:lvl w:ilvl="0" w:tplc="E294D988">
      <w:start w:val="1"/>
      <w:numFmt w:val="decimal"/>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582B20FE"/>
    <w:multiLevelType w:val="hybridMultilevel"/>
    <w:tmpl w:val="BD4A6194"/>
    <w:lvl w:ilvl="0" w:tplc="E294D988">
      <w:start w:val="1"/>
      <w:numFmt w:val="decimal"/>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0875E5A"/>
    <w:multiLevelType w:val="hybridMultilevel"/>
    <w:tmpl w:val="CAD017BA"/>
    <w:lvl w:ilvl="0" w:tplc="41FCEDFA">
      <w:start w:val="1"/>
      <w:numFmt w:val="decimal"/>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0EF03A5"/>
    <w:multiLevelType w:val="hybridMultilevel"/>
    <w:tmpl w:val="49E67904"/>
    <w:lvl w:ilvl="0" w:tplc="BBC2842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2B33424"/>
    <w:multiLevelType w:val="hybridMultilevel"/>
    <w:tmpl w:val="C5AE47B0"/>
    <w:lvl w:ilvl="0" w:tplc="C52E10E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6BB4E29"/>
    <w:multiLevelType w:val="hybridMultilevel"/>
    <w:tmpl w:val="8BAE0F86"/>
    <w:lvl w:ilvl="0" w:tplc="41FCED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6D5A6EA7"/>
    <w:multiLevelType w:val="hybridMultilevel"/>
    <w:tmpl w:val="B416670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716D3F39"/>
    <w:multiLevelType w:val="hybridMultilevel"/>
    <w:tmpl w:val="6DC6DB40"/>
    <w:lvl w:ilvl="0" w:tplc="5AAA9A6E">
      <w:start w:val="1"/>
      <w:numFmt w:val="decimal"/>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64166E5"/>
    <w:multiLevelType w:val="hybridMultilevel"/>
    <w:tmpl w:val="F57AF45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3" w15:restartNumberingAfterBreak="0">
    <w:nsid w:val="76991673"/>
    <w:multiLevelType w:val="hybridMultilevel"/>
    <w:tmpl w:val="D780D998"/>
    <w:lvl w:ilvl="0" w:tplc="C52E10E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15:restartNumberingAfterBreak="0">
    <w:nsid w:val="78F40A19"/>
    <w:multiLevelType w:val="hybridMultilevel"/>
    <w:tmpl w:val="01069B1C"/>
    <w:lvl w:ilvl="0" w:tplc="C52E10EE">
      <w:start w:val="1"/>
      <w:numFmt w:val="bullet"/>
      <w:lvlText w:val=""/>
      <w:lvlJc w:val="left"/>
      <w:pPr>
        <w:ind w:left="420" w:hanging="420"/>
      </w:pPr>
      <w:rPr>
        <w:rFonts w:ascii="Wingdings" w:hAnsi="Wingdings" w:hint="default"/>
      </w:rPr>
    </w:lvl>
    <w:lvl w:ilvl="1" w:tplc="C52E10E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AF14BD0"/>
    <w:multiLevelType w:val="hybridMultilevel"/>
    <w:tmpl w:val="418E5442"/>
    <w:lvl w:ilvl="0" w:tplc="41FCED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E3E53FE"/>
    <w:multiLevelType w:val="hybridMultilevel"/>
    <w:tmpl w:val="198EA4B6"/>
    <w:lvl w:ilvl="0" w:tplc="C52E10E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7" w15:restartNumberingAfterBreak="0">
    <w:nsid w:val="7FB921AB"/>
    <w:multiLevelType w:val="hybridMultilevel"/>
    <w:tmpl w:val="9ECA4FBC"/>
    <w:lvl w:ilvl="0" w:tplc="5AAA9A6E">
      <w:start w:val="1"/>
      <w:numFmt w:val="decimal"/>
      <w:lvlText w:val="(%1)"/>
      <w:lvlJc w:val="left"/>
      <w:pPr>
        <w:ind w:left="2940" w:hanging="42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num w:numId="1">
    <w:abstractNumId w:val="30"/>
  </w:num>
  <w:num w:numId="2">
    <w:abstractNumId w:val="21"/>
  </w:num>
  <w:num w:numId="3">
    <w:abstractNumId w:val="11"/>
  </w:num>
  <w:num w:numId="4">
    <w:abstractNumId w:val="44"/>
  </w:num>
  <w:num w:numId="5">
    <w:abstractNumId w:val="43"/>
  </w:num>
  <w:num w:numId="6">
    <w:abstractNumId w:val="10"/>
  </w:num>
  <w:num w:numId="7">
    <w:abstractNumId w:val="23"/>
  </w:num>
  <w:num w:numId="8">
    <w:abstractNumId w:val="29"/>
  </w:num>
  <w:num w:numId="9">
    <w:abstractNumId w:val="31"/>
  </w:num>
  <w:num w:numId="10">
    <w:abstractNumId w:val="4"/>
  </w:num>
  <w:num w:numId="11">
    <w:abstractNumId w:val="38"/>
  </w:num>
  <w:num w:numId="12">
    <w:abstractNumId w:val="7"/>
  </w:num>
  <w:num w:numId="13">
    <w:abstractNumId w:val="22"/>
  </w:num>
  <w:num w:numId="14">
    <w:abstractNumId w:val="5"/>
  </w:num>
  <w:num w:numId="15">
    <w:abstractNumId w:val="46"/>
  </w:num>
  <w:num w:numId="16">
    <w:abstractNumId w:val="6"/>
  </w:num>
  <w:num w:numId="17">
    <w:abstractNumId w:val="25"/>
  </w:num>
  <w:num w:numId="18">
    <w:abstractNumId w:val="2"/>
  </w:num>
  <w:num w:numId="19">
    <w:abstractNumId w:val="14"/>
  </w:num>
  <w:num w:numId="20">
    <w:abstractNumId w:val="26"/>
  </w:num>
  <w:num w:numId="21">
    <w:abstractNumId w:val="1"/>
  </w:num>
  <w:num w:numId="22">
    <w:abstractNumId w:val="9"/>
  </w:num>
  <w:num w:numId="23">
    <w:abstractNumId w:val="13"/>
  </w:num>
  <w:num w:numId="24">
    <w:abstractNumId w:val="33"/>
  </w:num>
  <w:num w:numId="25">
    <w:abstractNumId w:val="39"/>
  </w:num>
  <w:num w:numId="26">
    <w:abstractNumId w:val="16"/>
  </w:num>
  <w:num w:numId="27">
    <w:abstractNumId w:val="42"/>
  </w:num>
  <w:num w:numId="28">
    <w:abstractNumId w:val="45"/>
  </w:num>
  <w:num w:numId="29">
    <w:abstractNumId w:val="17"/>
  </w:num>
  <w:num w:numId="30">
    <w:abstractNumId w:val="3"/>
  </w:num>
  <w:num w:numId="31">
    <w:abstractNumId w:val="40"/>
  </w:num>
  <w:num w:numId="32">
    <w:abstractNumId w:val="19"/>
  </w:num>
  <w:num w:numId="33">
    <w:abstractNumId w:val="12"/>
  </w:num>
  <w:num w:numId="34">
    <w:abstractNumId w:val="8"/>
  </w:num>
  <w:num w:numId="35">
    <w:abstractNumId w:val="36"/>
  </w:num>
  <w:num w:numId="36">
    <w:abstractNumId w:val="18"/>
  </w:num>
  <w:num w:numId="37">
    <w:abstractNumId w:val="24"/>
  </w:num>
  <w:num w:numId="38">
    <w:abstractNumId w:val="47"/>
  </w:num>
  <w:num w:numId="39">
    <w:abstractNumId w:val="27"/>
  </w:num>
  <w:num w:numId="40">
    <w:abstractNumId w:val="41"/>
  </w:num>
  <w:num w:numId="41">
    <w:abstractNumId w:val="20"/>
  </w:num>
  <w:num w:numId="42">
    <w:abstractNumId w:val="34"/>
  </w:num>
  <w:num w:numId="43">
    <w:abstractNumId w:val="28"/>
  </w:num>
  <w:num w:numId="44">
    <w:abstractNumId w:val="35"/>
  </w:num>
  <w:num w:numId="45">
    <w:abstractNumId w:val="37"/>
  </w:num>
  <w:num w:numId="46">
    <w:abstractNumId w:val="32"/>
  </w:num>
  <w:num w:numId="47">
    <w:abstractNumId w:val="0"/>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4DF"/>
    <w:rsid w:val="00003332"/>
    <w:rsid w:val="0000696C"/>
    <w:rsid w:val="000116E5"/>
    <w:rsid w:val="00024F4D"/>
    <w:rsid w:val="000734DF"/>
    <w:rsid w:val="00075B55"/>
    <w:rsid w:val="00082E02"/>
    <w:rsid w:val="000917A5"/>
    <w:rsid w:val="000D0672"/>
    <w:rsid w:val="000F3121"/>
    <w:rsid w:val="001139F4"/>
    <w:rsid w:val="001213C5"/>
    <w:rsid w:val="00130375"/>
    <w:rsid w:val="00135562"/>
    <w:rsid w:val="001473D5"/>
    <w:rsid w:val="001564DB"/>
    <w:rsid w:val="001C1C17"/>
    <w:rsid w:val="001C5864"/>
    <w:rsid w:val="001D15F6"/>
    <w:rsid w:val="002240E0"/>
    <w:rsid w:val="00225D15"/>
    <w:rsid w:val="002276ED"/>
    <w:rsid w:val="0029583B"/>
    <w:rsid w:val="002B3BC2"/>
    <w:rsid w:val="0031120D"/>
    <w:rsid w:val="00320F9B"/>
    <w:rsid w:val="0033190D"/>
    <w:rsid w:val="00352AAF"/>
    <w:rsid w:val="003642DB"/>
    <w:rsid w:val="0037045F"/>
    <w:rsid w:val="003770FC"/>
    <w:rsid w:val="003B0B0E"/>
    <w:rsid w:val="003C2CE2"/>
    <w:rsid w:val="003C4C49"/>
    <w:rsid w:val="003D45BE"/>
    <w:rsid w:val="003D6364"/>
    <w:rsid w:val="00402F12"/>
    <w:rsid w:val="0041052A"/>
    <w:rsid w:val="004279C1"/>
    <w:rsid w:val="00433D91"/>
    <w:rsid w:val="00472B57"/>
    <w:rsid w:val="00490A80"/>
    <w:rsid w:val="004A457C"/>
    <w:rsid w:val="004C397B"/>
    <w:rsid w:val="004D6366"/>
    <w:rsid w:val="004E7525"/>
    <w:rsid w:val="005076F6"/>
    <w:rsid w:val="00523E9C"/>
    <w:rsid w:val="00533893"/>
    <w:rsid w:val="00535DEE"/>
    <w:rsid w:val="00551D6B"/>
    <w:rsid w:val="00560B45"/>
    <w:rsid w:val="00570A0C"/>
    <w:rsid w:val="005A4A90"/>
    <w:rsid w:val="005C2AA3"/>
    <w:rsid w:val="00600D98"/>
    <w:rsid w:val="00601762"/>
    <w:rsid w:val="00610F70"/>
    <w:rsid w:val="00623394"/>
    <w:rsid w:val="00643F71"/>
    <w:rsid w:val="006509AC"/>
    <w:rsid w:val="006527FE"/>
    <w:rsid w:val="0067053E"/>
    <w:rsid w:val="00676AEC"/>
    <w:rsid w:val="00687715"/>
    <w:rsid w:val="006A1CD8"/>
    <w:rsid w:val="006A3D1B"/>
    <w:rsid w:val="006B17BF"/>
    <w:rsid w:val="006B7880"/>
    <w:rsid w:val="006D1448"/>
    <w:rsid w:val="00710B6D"/>
    <w:rsid w:val="00713D40"/>
    <w:rsid w:val="00725DD0"/>
    <w:rsid w:val="00747B68"/>
    <w:rsid w:val="00756A23"/>
    <w:rsid w:val="00757E1A"/>
    <w:rsid w:val="00761BF9"/>
    <w:rsid w:val="0079676C"/>
    <w:rsid w:val="007A07B6"/>
    <w:rsid w:val="007A1555"/>
    <w:rsid w:val="007F1BC7"/>
    <w:rsid w:val="007F67A8"/>
    <w:rsid w:val="00881CBB"/>
    <w:rsid w:val="008A1F57"/>
    <w:rsid w:val="008A5FA1"/>
    <w:rsid w:val="008F4ADE"/>
    <w:rsid w:val="0091628D"/>
    <w:rsid w:val="00921634"/>
    <w:rsid w:val="0096632C"/>
    <w:rsid w:val="00975475"/>
    <w:rsid w:val="0098591D"/>
    <w:rsid w:val="009B7A93"/>
    <w:rsid w:val="009C6E71"/>
    <w:rsid w:val="009D238F"/>
    <w:rsid w:val="009F3A16"/>
    <w:rsid w:val="00A02410"/>
    <w:rsid w:val="00A2182B"/>
    <w:rsid w:val="00A36D8A"/>
    <w:rsid w:val="00A36E36"/>
    <w:rsid w:val="00A72BA1"/>
    <w:rsid w:val="00A93F0E"/>
    <w:rsid w:val="00B40ABB"/>
    <w:rsid w:val="00B46A36"/>
    <w:rsid w:val="00B50790"/>
    <w:rsid w:val="00B73233"/>
    <w:rsid w:val="00B75489"/>
    <w:rsid w:val="00B83BA5"/>
    <w:rsid w:val="00B83E13"/>
    <w:rsid w:val="00C07694"/>
    <w:rsid w:val="00C343CF"/>
    <w:rsid w:val="00C366B7"/>
    <w:rsid w:val="00C448C5"/>
    <w:rsid w:val="00C50580"/>
    <w:rsid w:val="00C7092E"/>
    <w:rsid w:val="00C87BF9"/>
    <w:rsid w:val="00C93FAD"/>
    <w:rsid w:val="00CC43F1"/>
    <w:rsid w:val="00CD76D5"/>
    <w:rsid w:val="00CF2580"/>
    <w:rsid w:val="00CF5883"/>
    <w:rsid w:val="00D25577"/>
    <w:rsid w:val="00D8202F"/>
    <w:rsid w:val="00D9078F"/>
    <w:rsid w:val="00DA725D"/>
    <w:rsid w:val="00DA7917"/>
    <w:rsid w:val="00DC1B4F"/>
    <w:rsid w:val="00DD4076"/>
    <w:rsid w:val="00E76438"/>
    <w:rsid w:val="00F3066E"/>
    <w:rsid w:val="00F30BEB"/>
    <w:rsid w:val="00F33968"/>
    <w:rsid w:val="00F5230D"/>
    <w:rsid w:val="00F64E8F"/>
    <w:rsid w:val="00F70966"/>
    <w:rsid w:val="00F717BC"/>
    <w:rsid w:val="00F75C2F"/>
    <w:rsid w:val="00F75E64"/>
    <w:rsid w:val="00FB252E"/>
    <w:rsid w:val="00FC79D2"/>
    <w:rsid w:val="00FF000B"/>
    <w:rsid w:val="00FF0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62779C"/>
  <w15:chartTrackingRefBased/>
  <w15:docId w15:val="{67594344-8C6E-4F75-A1F9-2694FB23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4DF"/>
    <w:pPr>
      <w:ind w:leftChars="400" w:left="840"/>
    </w:pPr>
  </w:style>
  <w:style w:type="paragraph" w:styleId="a4">
    <w:name w:val="header"/>
    <w:basedOn w:val="a"/>
    <w:link w:val="a5"/>
    <w:uiPriority w:val="99"/>
    <w:unhideWhenUsed/>
    <w:rsid w:val="002276ED"/>
    <w:pPr>
      <w:tabs>
        <w:tab w:val="center" w:pos="4252"/>
        <w:tab w:val="right" w:pos="8504"/>
      </w:tabs>
      <w:snapToGrid w:val="0"/>
    </w:pPr>
  </w:style>
  <w:style w:type="character" w:customStyle="1" w:styleId="a5">
    <w:name w:val="ヘッダー (文字)"/>
    <w:basedOn w:val="a0"/>
    <w:link w:val="a4"/>
    <w:uiPriority w:val="99"/>
    <w:rsid w:val="002276ED"/>
  </w:style>
  <w:style w:type="paragraph" w:styleId="a6">
    <w:name w:val="footer"/>
    <w:basedOn w:val="a"/>
    <w:link w:val="a7"/>
    <w:uiPriority w:val="99"/>
    <w:unhideWhenUsed/>
    <w:rsid w:val="002276ED"/>
    <w:pPr>
      <w:tabs>
        <w:tab w:val="center" w:pos="4252"/>
        <w:tab w:val="right" w:pos="8504"/>
      </w:tabs>
      <w:snapToGrid w:val="0"/>
    </w:pPr>
  </w:style>
  <w:style w:type="character" w:customStyle="1" w:styleId="a7">
    <w:name w:val="フッター (文字)"/>
    <w:basedOn w:val="a0"/>
    <w:link w:val="a6"/>
    <w:uiPriority w:val="99"/>
    <w:rsid w:val="002276ED"/>
  </w:style>
  <w:style w:type="paragraph" w:styleId="a8">
    <w:name w:val="Balloon Text"/>
    <w:basedOn w:val="a"/>
    <w:link w:val="a9"/>
    <w:uiPriority w:val="99"/>
    <w:semiHidden/>
    <w:unhideWhenUsed/>
    <w:rsid w:val="00A36E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6E36"/>
    <w:rPr>
      <w:rFonts w:asciiTheme="majorHAnsi" w:eastAsiaTheme="majorEastAsia" w:hAnsiTheme="majorHAnsi" w:cstheme="majorBidi"/>
      <w:sz w:val="18"/>
      <w:szCs w:val="18"/>
    </w:rPr>
  </w:style>
  <w:style w:type="character" w:styleId="aa">
    <w:name w:val="Hyperlink"/>
    <w:basedOn w:val="a0"/>
    <w:uiPriority w:val="99"/>
    <w:unhideWhenUsed/>
    <w:rsid w:val="004A45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322673">
      <w:bodyDiv w:val="1"/>
      <w:marLeft w:val="0"/>
      <w:marRight w:val="0"/>
      <w:marTop w:val="0"/>
      <w:marBottom w:val="0"/>
      <w:divBdr>
        <w:top w:val="none" w:sz="0" w:space="0" w:color="auto"/>
        <w:left w:val="none" w:sz="0" w:space="0" w:color="auto"/>
        <w:bottom w:val="none" w:sz="0" w:space="0" w:color="auto"/>
        <w:right w:val="none" w:sz="0" w:space="0" w:color="auto"/>
      </w:divBdr>
      <w:divsChild>
        <w:div w:id="693775800">
          <w:marLeft w:val="0"/>
          <w:marRight w:val="0"/>
          <w:marTop w:val="0"/>
          <w:marBottom w:val="0"/>
          <w:divBdr>
            <w:top w:val="none" w:sz="0" w:space="0" w:color="auto"/>
            <w:left w:val="none" w:sz="0" w:space="0" w:color="auto"/>
            <w:bottom w:val="none" w:sz="0" w:space="0" w:color="auto"/>
            <w:right w:val="none" w:sz="0" w:space="0" w:color="auto"/>
          </w:divBdr>
          <w:divsChild>
            <w:div w:id="1050298991">
              <w:marLeft w:val="0"/>
              <w:marRight w:val="0"/>
              <w:marTop w:val="0"/>
              <w:marBottom w:val="0"/>
              <w:divBdr>
                <w:top w:val="none" w:sz="0" w:space="0" w:color="auto"/>
                <w:left w:val="none" w:sz="0" w:space="0" w:color="auto"/>
                <w:bottom w:val="none" w:sz="0" w:space="0" w:color="auto"/>
                <w:right w:val="none" w:sz="0" w:space="0" w:color="auto"/>
              </w:divBdr>
              <w:divsChild>
                <w:div w:id="66416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5D683-A458-40FE-82FC-ECABA958D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江藤 眞志</dc:creator>
  <cp:keywords/>
  <dc:description/>
  <cp:lastModifiedBy>緒方 愛子</cp:lastModifiedBy>
  <cp:revision>3</cp:revision>
  <cp:lastPrinted>2019-10-09T00:59:00Z</cp:lastPrinted>
  <dcterms:created xsi:type="dcterms:W3CDTF">2020-02-25T04:21:00Z</dcterms:created>
  <dcterms:modified xsi:type="dcterms:W3CDTF">2021-09-17T06:39:00Z</dcterms:modified>
</cp:coreProperties>
</file>